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3423" w:rsidRPr="00BE3423" w:rsidRDefault="00BE3423" w:rsidP="00BE3423">
      <w:pPr>
        <w:pStyle w:val="Bezmezer"/>
        <w:jc w:val="center"/>
        <w:rPr>
          <w:b/>
          <w:sz w:val="40"/>
          <w:szCs w:val="40"/>
          <w:u w:val="single"/>
        </w:rPr>
      </w:pPr>
    </w:p>
    <w:p w:rsidR="00845A84" w:rsidRPr="00BE3423" w:rsidRDefault="00125DC5" w:rsidP="00BE3423">
      <w:pPr>
        <w:pStyle w:val="Bezmezer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Nadace Jedličkova ústavu s pražskými „S“</w:t>
      </w:r>
      <w:bookmarkStart w:id="0" w:name="_GoBack"/>
      <w:bookmarkEnd w:id="0"/>
    </w:p>
    <w:p w:rsidR="00C7377D" w:rsidRPr="001C16D7" w:rsidRDefault="00C7377D" w:rsidP="001C16D7">
      <w:pPr>
        <w:pStyle w:val="Bezmezer"/>
        <w:rPr>
          <w:b/>
          <w:u w:val="single"/>
        </w:rPr>
      </w:pPr>
    </w:p>
    <w:p w:rsidR="00AE226E" w:rsidRDefault="00AE226E" w:rsidP="001C16D7">
      <w:pPr>
        <w:pStyle w:val="Bezmezer"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Praha, 31. 8. 2015</w:t>
      </w:r>
    </w:p>
    <w:p w:rsidR="00AE226E" w:rsidRDefault="00AE226E" w:rsidP="001C16D7">
      <w:pPr>
        <w:pStyle w:val="Bezmezer"/>
        <w:jc w:val="both"/>
        <w:rPr>
          <w:b/>
          <w:shd w:val="clear" w:color="auto" w:fill="FFFFFF"/>
        </w:rPr>
      </w:pPr>
    </w:p>
    <w:p w:rsidR="00BE3423" w:rsidRDefault="00BE3423" w:rsidP="001C16D7">
      <w:pPr>
        <w:pStyle w:val="Bezmezer"/>
        <w:jc w:val="both"/>
        <w:rPr>
          <w:b/>
          <w:shd w:val="clear" w:color="auto" w:fill="FFFFFF"/>
        </w:rPr>
      </w:pPr>
      <w:r w:rsidRPr="001C16D7">
        <w:rPr>
          <w:b/>
          <w:shd w:val="clear" w:color="auto" w:fill="FFFFFF"/>
        </w:rPr>
        <w:t>Je to taková poměrně banální cesta, když se chcete pěšky vydat od stadionu Sparty fotbalové, ke stadionu Sparty hokejov</w:t>
      </w:r>
      <w:r w:rsidR="00F6482A">
        <w:rPr>
          <w:b/>
          <w:shd w:val="clear" w:color="auto" w:fill="FFFFFF"/>
        </w:rPr>
        <w:t>é. Pokud jste však člověkem s ha</w:t>
      </w:r>
      <w:r w:rsidRPr="001C16D7">
        <w:rPr>
          <w:b/>
          <w:shd w:val="clear" w:color="auto" w:fill="FFFFFF"/>
        </w:rPr>
        <w:t>ndi</w:t>
      </w:r>
      <w:r w:rsidR="00F6482A">
        <w:rPr>
          <w:b/>
          <w:shd w:val="clear" w:color="auto" w:fill="FFFFFF"/>
        </w:rPr>
        <w:t>ca</w:t>
      </w:r>
      <w:r w:rsidRPr="001C16D7">
        <w:rPr>
          <w:b/>
          <w:shd w:val="clear" w:color="auto" w:fill="FFFFFF"/>
        </w:rPr>
        <w:t xml:space="preserve">pem, odkázaným nejen na invalidní vozík, ale i na pomoc asistenta, </w:t>
      </w:r>
      <w:r w:rsidR="00FD11A5" w:rsidRPr="001C16D7">
        <w:rPr>
          <w:b/>
          <w:shd w:val="clear" w:color="auto" w:fill="FFFFFF"/>
        </w:rPr>
        <w:t>už taková cesta banální není. A to nejen pro jedince s h</w:t>
      </w:r>
      <w:r w:rsidR="00F6482A">
        <w:rPr>
          <w:b/>
          <w:shd w:val="clear" w:color="auto" w:fill="FFFFFF"/>
        </w:rPr>
        <w:t>a</w:t>
      </w:r>
      <w:r w:rsidR="00FD11A5" w:rsidRPr="001C16D7">
        <w:rPr>
          <w:b/>
          <w:shd w:val="clear" w:color="auto" w:fill="FFFFFF"/>
        </w:rPr>
        <w:t>ndi</w:t>
      </w:r>
      <w:r w:rsidR="00F6482A">
        <w:rPr>
          <w:b/>
          <w:shd w:val="clear" w:color="auto" w:fill="FFFFFF"/>
        </w:rPr>
        <w:t>ca</w:t>
      </w:r>
      <w:r w:rsidR="00FD11A5" w:rsidRPr="001C16D7">
        <w:rPr>
          <w:b/>
          <w:shd w:val="clear" w:color="auto" w:fill="FFFFFF"/>
        </w:rPr>
        <w:t xml:space="preserve">pem, ale i pro jeho asistenta. Své by mohli povyprávět </w:t>
      </w:r>
      <w:r w:rsidR="00F6482A">
        <w:rPr>
          <w:b/>
          <w:shd w:val="clear" w:color="auto" w:fill="FFFFFF"/>
        </w:rPr>
        <w:t xml:space="preserve">sparťanský fotbalista </w:t>
      </w:r>
      <w:r w:rsidR="00FD11A5" w:rsidRPr="001C16D7">
        <w:rPr>
          <w:b/>
          <w:shd w:val="clear" w:color="auto" w:fill="FFFFFF"/>
        </w:rPr>
        <w:t>Marek Matějovský a</w:t>
      </w:r>
      <w:r w:rsidR="00F6482A">
        <w:rPr>
          <w:b/>
          <w:shd w:val="clear" w:color="auto" w:fill="FFFFFF"/>
        </w:rPr>
        <w:t xml:space="preserve"> jeho hokejový parťák</w:t>
      </w:r>
      <w:r w:rsidR="00FD11A5" w:rsidRPr="001C16D7">
        <w:rPr>
          <w:b/>
          <w:shd w:val="clear" w:color="auto" w:fill="FFFFFF"/>
        </w:rPr>
        <w:t xml:space="preserve"> Lukáš Pech, kteří si roli asistenta vyzkoušeli.</w:t>
      </w:r>
    </w:p>
    <w:p w:rsidR="001C16D7" w:rsidRPr="001C16D7" w:rsidRDefault="001C16D7" w:rsidP="001C16D7">
      <w:pPr>
        <w:pStyle w:val="Bezmezer"/>
        <w:jc w:val="both"/>
        <w:rPr>
          <w:b/>
          <w:shd w:val="clear" w:color="auto" w:fill="FFFFFF"/>
        </w:rPr>
      </w:pPr>
    </w:p>
    <w:p w:rsidR="00FD11A5" w:rsidRDefault="00FD11A5" w:rsidP="001C16D7">
      <w:pPr>
        <w:pStyle w:val="Bezmezer"/>
        <w:jc w:val="both"/>
        <w:rPr>
          <w:shd w:val="clear" w:color="auto" w:fill="FFFFFF"/>
        </w:rPr>
      </w:pPr>
      <w:r>
        <w:rPr>
          <w:shd w:val="clear" w:color="auto" w:fill="FFFFFF"/>
        </w:rPr>
        <w:t>Začínáme na Letné. Marek Matějovský se setkává s vozíčkářem Jakubem Neubertem. Jakub je v důsledku svého postižení nucen využívat služeb osobního asistenta celodenně a navíc zacvičuje nové asistenty dobrovolníky. Marek mu krátce z tribuny ukáže sparťanský stadion a ihned poté se chopí své nové role asistenta.</w:t>
      </w:r>
    </w:p>
    <w:p w:rsidR="00CD720F" w:rsidRDefault="00CD720F" w:rsidP="001C16D7">
      <w:pPr>
        <w:pStyle w:val="Bezmezer"/>
        <w:jc w:val="both"/>
        <w:rPr>
          <w:shd w:val="clear" w:color="auto" w:fill="FFFFFF"/>
        </w:rPr>
      </w:pPr>
    </w:p>
    <w:p w:rsidR="001C16D7" w:rsidRDefault="00AE226E" w:rsidP="00AE226E">
      <w:pPr>
        <w:pStyle w:val="Bezmezer"/>
        <w:jc w:val="center"/>
        <w:rPr>
          <w:i/>
          <w:shd w:val="clear" w:color="auto" w:fill="FFFFFF"/>
        </w:rPr>
      </w:pPr>
      <w:r>
        <w:rPr>
          <w:i/>
          <w:noProof/>
          <w:shd w:val="clear" w:color="auto" w:fill="FFFFFF"/>
          <w:lang w:eastAsia="cs-CZ"/>
        </w:rPr>
        <w:drawing>
          <wp:inline distT="0" distB="0" distL="0" distR="0">
            <wp:extent cx="3505200" cy="371377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973" cy="372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26E" w:rsidRDefault="00AE226E" w:rsidP="00AE226E">
      <w:pPr>
        <w:pStyle w:val="Bezmezer"/>
        <w:jc w:val="center"/>
        <w:rPr>
          <w:i/>
          <w:shd w:val="clear" w:color="auto" w:fill="FFFFFF"/>
        </w:rPr>
      </w:pPr>
    </w:p>
    <w:p w:rsidR="00FD11A5" w:rsidRDefault="00FD11A5" w:rsidP="001C16D7">
      <w:pPr>
        <w:pStyle w:val="Bezmezer"/>
        <w:jc w:val="both"/>
        <w:rPr>
          <w:shd w:val="clear" w:color="auto" w:fill="FFFFFF"/>
        </w:rPr>
      </w:pPr>
      <w:r w:rsidRPr="00212254">
        <w:rPr>
          <w:i/>
          <w:shd w:val="clear" w:color="auto" w:fill="FFFFFF"/>
        </w:rPr>
        <w:t>„Ta auta člověka dostávají pod tlak,“</w:t>
      </w:r>
      <w:r>
        <w:rPr>
          <w:shd w:val="clear" w:color="auto" w:fill="FFFFFF"/>
        </w:rPr>
        <w:t xml:space="preserve"> sděluje své dojmy Matějovský poté, co převe</w:t>
      </w:r>
      <w:r w:rsidR="00F6482A">
        <w:rPr>
          <w:shd w:val="clear" w:color="auto" w:fill="FFFFFF"/>
        </w:rPr>
        <w:t>z</w:t>
      </w:r>
      <w:r w:rsidR="00212254">
        <w:rPr>
          <w:shd w:val="clear" w:color="auto" w:fill="FFFFFF"/>
        </w:rPr>
        <w:t>l svého svěřence přes přechod. Své putování si chlapci zpestří návštěvou hospůdky, kde se setkávají s Lukášem Pechem. Zjišťují, že ani vypití žejdlí</w:t>
      </w:r>
      <w:r w:rsidR="00F6482A">
        <w:rPr>
          <w:shd w:val="clear" w:color="auto" w:fill="FFFFFF"/>
        </w:rPr>
        <w:t>ku osvěžujícího piva není pro ha</w:t>
      </w:r>
      <w:r w:rsidR="00212254">
        <w:rPr>
          <w:shd w:val="clear" w:color="auto" w:fill="FFFFFF"/>
        </w:rPr>
        <w:t>ndi</w:t>
      </w:r>
      <w:r w:rsidR="00F6482A">
        <w:rPr>
          <w:shd w:val="clear" w:color="auto" w:fill="FFFFFF"/>
        </w:rPr>
        <w:t>ca</w:t>
      </w:r>
      <w:r w:rsidR="00212254">
        <w:rPr>
          <w:shd w:val="clear" w:color="auto" w:fill="FFFFFF"/>
        </w:rPr>
        <w:t xml:space="preserve">pované ničím snadným a že i v tomto případě musí pomoci asistent, jak ukazuje Štěpán Málek, </w:t>
      </w:r>
      <w:r w:rsidR="00F6482A">
        <w:rPr>
          <w:shd w:val="clear" w:color="auto" w:fill="FFFFFF"/>
        </w:rPr>
        <w:t>m</w:t>
      </w:r>
      <w:r w:rsidR="00212254">
        <w:rPr>
          <w:shd w:val="clear" w:color="auto" w:fill="FFFFFF"/>
        </w:rPr>
        <w:t>už, který je asistentem profesionálním.</w:t>
      </w:r>
    </w:p>
    <w:p w:rsidR="001C16D7" w:rsidRDefault="001C16D7" w:rsidP="001C16D7">
      <w:pPr>
        <w:pStyle w:val="Bezmezer"/>
        <w:jc w:val="both"/>
        <w:rPr>
          <w:shd w:val="clear" w:color="auto" w:fill="FFFFFF"/>
        </w:rPr>
      </w:pPr>
    </w:p>
    <w:p w:rsidR="00AE226E" w:rsidRDefault="00AE226E" w:rsidP="001C16D7">
      <w:pPr>
        <w:pStyle w:val="Bezmezer"/>
        <w:jc w:val="both"/>
        <w:rPr>
          <w:shd w:val="clear" w:color="auto" w:fill="FFFFFF"/>
        </w:rPr>
      </w:pPr>
    </w:p>
    <w:p w:rsidR="00AE226E" w:rsidRDefault="00AE226E" w:rsidP="001C16D7">
      <w:pPr>
        <w:pStyle w:val="Bezmezer"/>
        <w:jc w:val="both"/>
        <w:rPr>
          <w:shd w:val="clear" w:color="auto" w:fill="FFFFFF"/>
        </w:rPr>
      </w:pPr>
    </w:p>
    <w:p w:rsidR="00212254" w:rsidRDefault="00212254" w:rsidP="001C16D7">
      <w:pPr>
        <w:pStyle w:val="Bezmezer"/>
        <w:jc w:val="both"/>
        <w:rPr>
          <w:i/>
          <w:shd w:val="clear" w:color="auto" w:fill="FFFFFF"/>
        </w:rPr>
      </w:pPr>
      <w:r>
        <w:rPr>
          <w:shd w:val="clear" w:color="auto" w:fill="FFFFFF"/>
        </w:rPr>
        <w:t>V cestě dále pokračuje Lukáš Pech, který J</w:t>
      </w:r>
      <w:r w:rsidR="00F6482A">
        <w:rPr>
          <w:shd w:val="clear" w:color="auto" w:fill="FFFFFF"/>
        </w:rPr>
        <w:t>akuba přivede až ke sparťanské aréně v Holešovicích.</w:t>
      </w:r>
      <w:r>
        <w:rPr>
          <w:shd w:val="clear" w:color="auto" w:fill="FFFFFF"/>
        </w:rPr>
        <w:t xml:space="preserve"> A jak se oběma sportovcům v nové roli vedlo? To posoudil sám Jakub Neubert slovy: </w:t>
      </w:r>
      <w:r w:rsidRPr="00212254">
        <w:rPr>
          <w:i/>
          <w:shd w:val="clear" w:color="auto" w:fill="FFFFFF"/>
        </w:rPr>
        <w:t>„Když je přestane bavit hokej, nebo fotbal, klidně by se za vozík mohli postavit.“</w:t>
      </w:r>
    </w:p>
    <w:p w:rsidR="001C16D7" w:rsidRDefault="001C16D7" w:rsidP="001C16D7">
      <w:pPr>
        <w:pStyle w:val="Bezmezer"/>
        <w:jc w:val="both"/>
        <w:rPr>
          <w:rFonts w:eastAsia="Times New Roman"/>
          <w:lang w:eastAsia="cs-CZ"/>
        </w:rPr>
      </w:pPr>
    </w:p>
    <w:p w:rsidR="001C16D7" w:rsidRPr="001C16D7" w:rsidRDefault="001C16D7" w:rsidP="001C16D7">
      <w:pPr>
        <w:pStyle w:val="Bezmezer"/>
        <w:jc w:val="both"/>
        <w:rPr>
          <w:rFonts w:eastAsia="Times New Roman"/>
          <w:b/>
          <w:lang w:eastAsia="cs-CZ"/>
        </w:rPr>
      </w:pPr>
      <w:r w:rsidRPr="001C16D7">
        <w:rPr>
          <w:rFonts w:eastAsia="Times New Roman"/>
          <w:b/>
          <w:lang w:eastAsia="cs-CZ"/>
        </w:rPr>
        <w:t>Přijďte do Palladia a setkejte se s Lukášem Pechem a Markem Matějovským</w:t>
      </w:r>
    </w:p>
    <w:p w:rsidR="001C16D7" w:rsidRPr="000D2E10" w:rsidRDefault="001C16D7" w:rsidP="001C16D7">
      <w:pPr>
        <w:pStyle w:val="Bezmezer"/>
        <w:jc w:val="both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 xml:space="preserve">Ve středu </w:t>
      </w:r>
      <w:r w:rsidR="00AE226E">
        <w:rPr>
          <w:rFonts w:eastAsia="Times New Roman"/>
          <w:lang w:eastAsia="cs-CZ"/>
        </w:rPr>
        <w:t>2. 9. 2015</w:t>
      </w:r>
      <w:r>
        <w:rPr>
          <w:rFonts w:eastAsia="Times New Roman"/>
          <w:lang w:eastAsia="cs-CZ"/>
        </w:rPr>
        <w:t xml:space="preserve"> od 14:00 budete mít jedinečnou možnost setkat se v </w:t>
      </w:r>
      <w:r w:rsidRPr="000D2E10">
        <w:rPr>
          <w:rFonts w:eastAsia="Times New Roman"/>
          <w:lang w:eastAsia="cs-CZ"/>
        </w:rPr>
        <w:t>NC Palladiu</w:t>
      </w:r>
      <w:r>
        <w:rPr>
          <w:rFonts w:eastAsia="Times New Roman"/>
          <w:lang w:eastAsia="cs-CZ"/>
        </w:rPr>
        <w:t xml:space="preserve">m s oběma sportovci, kteří se zúčastnili akce „Jedeme v tom s vámi.“ Během akce, kterou moderují Jaromír Bosák a Jiří </w:t>
      </w:r>
      <w:proofErr w:type="spellStart"/>
      <w:r>
        <w:rPr>
          <w:rFonts w:eastAsia="Times New Roman"/>
          <w:lang w:eastAsia="cs-CZ"/>
        </w:rPr>
        <w:t>Hölzel</w:t>
      </w:r>
      <w:proofErr w:type="spellEnd"/>
      <w:r>
        <w:rPr>
          <w:rFonts w:eastAsia="Times New Roman"/>
          <w:lang w:eastAsia="cs-CZ"/>
        </w:rPr>
        <w:t xml:space="preserve">, bude na obrazovkách poskytnutých společností </w:t>
      </w:r>
      <w:proofErr w:type="spellStart"/>
      <w:r>
        <w:rPr>
          <w:rFonts w:eastAsia="Times New Roman"/>
          <w:lang w:eastAsia="cs-CZ"/>
        </w:rPr>
        <w:t>Key</w:t>
      </w:r>
      <w:proofErr w:type="spellEnd"/>
      <w:r>
        <w:rPr>
          <w:rFonts w:eastAsia="Times New Roman"/>
          <w:lang w:eastAsia="cs-CZ"/>
        </w:rPr>
        <w:t xml:space="preserve"> </w:t>
      </w:r>
      <w:proofErr w:type="spellStart"/>
      <w:r>
        <w:rPr>
          <w:rFonts w:eastAsia="Times New Roman"/>
          <w:lang w:eastAsia="cs-CZ"/>
        </w:rPr>
        <w:t>Promotion</w:t>
      </w:r>
      <w:proofErr w:type="spellEnd"/>
      <w:r>
        <w:rPr>
          <w:rFonts w:eastAsia="Times New Roman"/>
          <w:lang w:eastAsia="cs-CZ"/>
        </w:rPr>
        <w:t xml:space="preserve"> promítán klip, který byl s oběma natočen během jejich cesty s Jakubem Neubertem. </w:t>
      </w:r>
      <w:r w:rsidRPr="000D2E10">
        <w:rPr>
          <w:rFonts w:eastAsia="Times New Roman"/>
          <w:lang w:eastAsia="cs-CZ"/>
        </w:rPr>
        <w:t xml:space="preserve"> </w:t>
      </w:r>
    </w:p>
    <w:p w:rsidR="001C16D7" w:rsidRPr="000D2E10" w:rsidRDefault="001C16D7" w:rsidP="001C16D7">
      <w:pPr>
        <w:pStyle w:val="Bezmezer"/>
        <w:jc w:val="both"/>
        <w:rPr>
          <w:rFonts w:eastAsia="Times New Roman"/>
          <w:lang w:eastAsia="cs-CZ"/>
        </w:rPr>
      </w:pPr>
    </w:p>
    <w:p w:rsidR="001C16D7" w:rsidRDefault="001C16D7" w:rsidP="001C16D7">
      <w:pPr>
        <w:pStyle w:val="Bezmezer"/>
        <w:jc w:val="both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 xml:space="preserve">V dalším průběhu akce proběhne rozhovor s oběma sportovci a následně i autogramiáda. Slovo dostane rovněž </w:t>
      </w:r>
      <w:r w:rsidR="00AE226E">
        <w:rPr>
          <w:rFonts w:eastAsia="Times New Roman"/>
          <w:lang w:eastAsia="cs-CZ"/>
        </w:rPr>
        <w:t xml:space="preserve">výkonná </w:t>
      </w:r>
      <w:r>
        <w:rPr>
          <w:rFonts w:eastAsia="Times New Roman"/>
          <w:lang w:eastAsia="cs-CZ"/>
        </w:rPr>
        <w:t xml:space="preserve">ředitelka Nadace Jedličkova ústavu Irena </w:t>
      </w:r>
      <w:proofErr w:type="spellStart"/>
      <w:r>
        <w:rPr>
          <w:rFonts w:eastAsia="Times New Roman"/>
          <w:lang w:eastAsia="cs-CZ"/>
        </w:rPr>
        <w:t>Fodorová</w:t>
      </w:r>
      <w:proofErr w:type="spellEnd"/>
      <w:r>
        <w:rPr>
          <w:rFonts w:eastAsia="Times New Roman"/>
          <w:lang w:eastAsia="cs-CZ"/>
        </w:rPr>
        <w:t>, která představí Nadaci Jedličkova ústavu a její zaměření. Zároveň se návštěvníci dozv</w:t>
      </w:r>
      <w:r w:rsidR="00F6482A">
        <w:rPr>
          <w:rFonts w:eastAsia="Times New Roman"/>
          <w:lang w:eastAsia="cs-CZ"/>
        </w:rPr>
        <w:t>ědí</w:t>
      </w:r>
      <w:r>
        <w:rPr>
          <w:rFonts w:eastAsia="Times New Roman"/>
          <w:lang w:eastAsia="cs-CZ"/>
        </w:rPr>
        <w:t>, při jakých příležitostech se s Nadací, která letos slaví 25 let své existence, budou moci setkat.</w:t>
      </w:r>
    </w:p>
    <w:p w:rsidR="001C16D7" w:rsidRDefault="001C16D7" w:rsidP="001C16D7">
      <w:pPr>
        <w:pStyle w:val="Bezmezer"/>
        <w:jc w:val="both"/>
        <w:rPr>
          <w:shd w:val="clear" w:color="auto" w:fill="FFFFFF"/>
        </w:rPr>
      </w:pPr>
    </w:p>
    <w:p w:rsidR="00A91373" w:rsidRPr="001C16D7" w:rsidRDefault="00A91373" w:rsidP="00A91373">
      <w:pPr>
        <w:pStyle w:val="Bezmezer"/>
        <w:jc w:val="both"/>
        <w:rPr>
          <w:b/>
        </w:rPr>
      </w:pPr>
      <w:r w:rsidRPr="001C16D7">
        <w:rPr>
          <w:b/>
        </w:rPr>
        <w:t>Projekt „Jedeme v tom s vámi“</w:t>
      </w:r>
    </w:p>
    <w:p w:rsidR="00A91373" w:rsidRDefault="00A91373" w:rsidP="00A91373">
      <w:pPr>
        <w:pStyle w:val="Bezmezer"/>
        <w:jc w:val="both"/>
        <w:rPr>
          <w:bCs/>
        </w:rPr>
      </w:pPr>
      <w:r>
        <w:t>„</w:t>
      </w:r>
      <w:r w:rsidRPr="00F0509D">
        <w:t>Jedeme v tom s</w:t>
      </w:r>
      <w:r>
        <w:t> </w:t>
      </w:r>
      <w:r w:rsidRPr="00F0509D">
        <w:t>vámi</w:t>
      </w:r>
      <w:r>
        <w:t>“</w:t>
      </w:r>
      <w:r w:rsidRPr="00F0509D">
        <w:t xml:space="preserve"> je projekt Asistence o.p.s., který účastníkům nabízí poznat bariéry veřejné dopravy v Praze sebezkušenostní formou. Od roku 2007 má za sebou cestu Prahou na vozíku více než 500 lidí. Projekt získal v roce 2011 mezinárodní ocenění ERSTE </w:t>
      </w:r>
      <w:proofErr w:type="spellStart"/>
      <w:r w:rsidRPr="00F0509D">
        <w:t>Foundation</w:t>
      </w:r>
      <w:proofErr w:type="spellEnd"/>
      <w:r w:rsidRPr="00F0509D">
        <w:t xml:space="preserve"> </w:t>
      </w:r>
      <w:proofErr w:type="spellStart"/>
      <w:r w:rsidRPr="00F0509D">
        <w:t>Award</w:t>
      </w:r>
      <w:proofErr w:type="spellEnd"/>
      <w:r w:rsidRPr="00F0509D">
        <w:t xml:space="preserve"> </w:t>
      </w:r>
      <w:proofErr w:type="spellStart"/>
      <w:r w:rsidRPr="00F0509D">
        <w:t>for</w:t>
      </w:r>
      <w:proofErr w:type="spellEnd"/>
      <w:r w:rsidRPr="00F0509D">
        <w:t xml:space="preserve"> </w:t>
      </w:r>
      <w:proofErr w:type="spellStart"/>
      <w:r w:rsidRPr="00F0509D">
        <w:t>Social</w:t>
      </w:r>
      <w:proofErr w:type="spellEnd"/>
      <w:r w:rsidRPr="00F0509D">
        <w:t xml:space="preserve"> </w:t>
      </w:r>
      <w:proofErr w:type="spellStart"/>
      <w:r w:rsidRPr="00F0509D">
        <w:t>Integration</w:t>
      </w:r>
      <w:proofErr w:type="spellEnd"/>
      <w:r w:rsidRPr="00F0509D">
        <w:t>. Letos rozjíždíme nové kolo</w:t>
      </w:r>
      <w:r>
        <w:t xml:space="preserve">. </w:t>
      </w:r>
      <w:r w:rsidRPr="00026918">
        <w:rPr>
          <w:bCs/>
        </w:rPr>
        <w:t xml:space="preserve">Sledujte stránky věnované projektu: </w:t>
      </w:r>
      <w:hyperlink r:id="rId8" w:tgtFrame="_blank" w:history="1">
        <w:r w:rsidRPr="00026918">
          <w:t>www.jedeme2015.cz</w:t>
        </w:r>
      </w:hyperlink>
    </w:p>
    <w:p w:rsidR="00A91373" w:rsidRDefault="00A91373" w:rsidP="00A91373">
      <w:pPr>
        <w:pStyle w:val="Bezmezer"/>
        <w:jc w:val="both"/>
        <w:rPr>
          <w:b/>
        </w:rPr>
      </w:pPr>
    </w:p>
    <w:p w:rsidR="001C16D7" w:rsidRDefault="00AE226E" w:rsidP="00AE226E">
      <w:pPr>
        <w:pStyle w:val="Bezmezer"/>
        <w:jc w:val="center"/>
        <w:rPr>
          <w:shd w:val="clear" w:color="auto" w:fill="FFFFFF"/>
        </w:rPr>
      </w:pPr>
      <w:r w:rsidRPr="00AE226E">
        <w:rPr>
          <w:noProof/>
          <w:shd w:val="clear" w:color="auto" w:fill="FFFFFF"/>
          <w:lang w:eastAsia="cs-CZ"/>
        </w:rPr>
        <w:drawing>
          <wp:inline distT="0" distB="0" distL="0" distR="0">
            <wp:extent cx="4248150" cy="3186113"/>
            <wp:effectExtent l="0" t="0" r="0" b="0"/>
            <wp:docPr id="2" name="Obrázek 2" descr="\\SYN_NJU\Sdílená data\FOTOGRAFIE\2015\Jedeme v tom s Vámi Sparta 30.6.2015\20150630_16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YN_NJU\Sdílená data\FOTOGRAFIE\2015\Jedeme v tom s Vámi Sparta 30.6.2015\20150630_164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357" cy="318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6D7" w:rsidRDefault="001C16D7" w:rsidP="001C16D7">
      <w:pPr>
        <w:pStyle w:val="Bezmezer"/>
        <w:jc w:val="both"/>
        <w:rPr>
          <w:shd w:val="clear" w:color="auto" w:fill="FFFFFF"/>
        </w:rPr>
      </w:pPr>
    </w:p>
    <w:p w:rsidR="001C16D7" w:rsidRDefault="001C16D7" w:rsidP="001C16D7">
      <w:pPr>
        <w:pStyle w:val="Bezmezer"/>
        <w:jc w:val="both"/>
        <w:rPr>
          <w:shd w:val="clear" w:color="auto" w:fill="FFFFFF"/>
        </w:rPr>
      </w:pPr>
    </w:p>
    <w:p w:rsidR="001C16D7" w:rsidRDefault="001C16D7" w:rsidP="001C16D7">
      <w:pPr>
        <w:pStyle w:val="Bezmezer"/>
        <w:jc w:val="both"/>
        <w:rPr>
          <w:shd w:val="clear" w:color="auto" w:fill="FFFFFF"/>
        </w:rPr>
      </w:pPr>
    </w:p>
    <w:p w:rsidR="00212254" w:rsidRDefault="00212254" w:rsidP="001C16D7">
      <w:pPr>
        <w:pStyle w:val="Bezmezer"/>
        <w:jc w:val="both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  </w:t>
      </w:r>
    </w:p>
    <w:p w:rsidR="00212254" w:rsidRDefault="00212254" w:rsidP="001C16D7">
      <w:pPr>
        <w:pStyle w:val="Bezmezer"/>
        <w:jc w:val="both"/>
        <w:rPr>
          <w:shd w:val="clear" w:color="auto" w:fill="FFFFFF"/>
        </w:rPr>
      </w:pPr>
    </w:p>
    <w:p w:rsidR="00212254" w:rsidRDefault="00212254" w:rsidP="001C16D7">
      <w:pPr>
        <w:pStyle w:val="Bezmezer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 </w:t>
      </w:r>
    </w:p>
    <w:p w:rsidR="001C16D7" w:rsidRDefault="001C16D7" w:rsidP="001C16D7">
      <w:pPr>
        <w:pStyle w:val="Bezmezer"/>
        <w:jc w:val="both"/>
        <w:rPr>
          <w:b/>
        </w:rPr>
      </w:pPr>
    </w:p>
    <w:p w:rsidR="00212254" w:rsidRPr="001C16D7" w:rsidRDefault="00212254" w:rsidP="001C16D7">
      <w:pPr>
        <w:pStyle w:val="Bezmezer"/>
        <w:jc w:val="both"/>
        <w:rPr>
          <w:b/>
        </w:rPr>
      </w:pPr>
      <w:r w:rsidRPr="001C16D7">
        <w:rPr>
          <w:b/>
        </w:rPr>
        <w:t>O nadaci:</w:t>
      </w:r>
    </w:p>
    <w:p w:rsidR="00212254" w:rsidRDefault="00212254" w:rsidP="001C16D7">
      <w:pPr>
        <w:pStyle w:val="Bezmezer"/>
        <w:jc w:val="both"/>
      </w:pPr>
      <w:r w:rsidRPr="00DF6BF1">
        <w:t xml:space="preserve">Nadace Jedličkova ústavu byla založena 22. října 1990 jako jedna z prvních nadací po listopadu 1989 a v letošním roce slaví krásné výročí 25 let od svého založení. Základním posláním Nadace Jedličkova ústavu je shromažďování finančních prostředků a jiných hodnot za účelem zlepšení komplexní rehabilitační péče o děti a mladé lidi s tělesným handicapem ve všech jejích aspektech – výchovně vzdělávacích, rehabilitačních a odborně terapeutických a dále všestranná pomoc v integraci mladých lidí s handicapem do společnosti s cílem zamezit sociální a společenské izolaci. Pomoc je směřována ke klientům a absolventům Jedličkova ústavu a  škol a také k neziskovým organizacím v celé České republice, které mají podobné poslání jako Nadace. </w:t>
      </w:r>
    </w:p>
    <w:p w:rsidR="001C16D7" w:rsidRDefault="001C16D7" w:rsidP="001C16D7">
      <w:pPr>
        <w:pStyle w:val="Bezmezer"/>
        <w:jc w:val="both"/>
      </w:pPr>
    </w:p>
    <w:p w:rsidR="00212254" w:rsidRPr="001C16D7" w:rsidRDefault="00212254" w:rsidP="001C16D7">
      <w:pPr>
        <w:pStyle w:val="Bezmezer"/>
        <w:jc w:val="both"/>
        <w:rPr>
          <w:b/>
        </w:rPr>
      </w:pPr>
      <w:r w:rsidRPr="001C16D7">
        <w:rPr>
          <w:b/>
        </w:rPr>
        <w:t>Kontakt:</w:t>
      </w:r>
    </w:p>
    <w:p w:rsidR="00212254" w:rsidRPr="00DF6BF1" w:rsidRDefault="00212254" w:rsidP="001C16D7">
      <w:pPr>
        <w:pStyle w:val="Bezmezer"/>
        <w:jc w:val="both"/>
      </w:pPr>
      <w:r w:rsidRPr="00DF6BF1">
        <w:t>Jan Mazoch</w:t>
      </w:r>
    </w:p>
    <w:p w:rsidR="00212254" w:rsidRPr="00DF6BF1" w:rsidRDefault="00212254" w:rsidP="001C16D7">
      <w:pPr>
        <w:pStyle w:val="Bezmezer"/>
        <w:jc w:val="both"/>
      </w:pPr>
      <w:r w:rsidRPr="00DF6BF1">
        <w:t xml:space="preserve">Koordinátor </w:t>
      </w:r>
      <w:proofErr w:type="spellStart"/>
      <w:r w:rsidRPr="00DF6BF1">
        <w:t>fundraisingu</w:t>
      </w:r>
      <w:proofErr w:type="spellEnd"/>
      <w:r w:rsidRPr="00DF6BF1">
        <w:t xml:space="preserve"> a marketingu</w:t>
      </w:r>
    </w:p>
    <w:p w:rsidR="00212254" w:rsidRPr="00DF6BF1" w:rsidRDefault="00212254" w:rsidP="001C16D7">
      <w:pPr>
        <w:pStyle w:val="Bezmezer"/>
        <w:jc w:val="both"/>
      </w:pPr>
      <w:r w:rsidRPr="00DF6BF1">
        <w:t>Nadace Jedličkova ústavu</w:t>
      </w:r>
    </w:p>
    <w:p w:rsidR="00212254" w:rsidRPr="00DF6BF1" w:rsidRDefault="00212254" w:rsidP="001C16D7">
      <w:pPr>
        <w:pStyle w:val="Bezmezer"/>
        <w:jc w:val="both"/>
      </w:pPr>
      <w:r w:rsidRPr="00DF6BF1">
        <w:t xml:space="preserve">E-mail: </w:t>
      </w:r>
      <w:hyperlink r:id="rId10" w:history="1">
        <w:r w:rsidRPr="00DF6BF1">
          <w:t>fundraising@nadaceju.cz</w:t>
        </w:r>
      </w:hyperlink>
    </w:p>
    <w:p w:rsidR="00212254" w:rsidRDefault="00212254" w:rsidP="001C16D7">
      <w:pPr>
        <w:pStyle w:val="Bezmezer"/>
        <w:jc w:val="both"/>
      </w:pPr>
      <w:r w:rsidRPr="00DF6BF1">
        <w:t>Tel: + 420 724 806</w:t>
      </w:r>
      <w:r>
        <w:t> </w:t>
      </w:r>
      <w:r w:rsidRPr="00DF6BF1">
        <w:t>142</w:t>
      </w:r>
    </w:p>
    <w:p w:rsidR="00212254" w:rsidRDefault="00125DC5" w:rsidP="001C16D7">
      <w:pPr>
        <w:pStyle w:val="Bezmezer"/>
        <w:jc w:val="both"/>
      </w:pPr>
      <w:hyperlink r:id="rId11" w:history="1">
        <w:r w:rsidR="00212254" w:rsidRPr="002E73F6">
          <w:rPr>
            <w:rStyle w:val="Hypertextovodkaz"/>
            <w:rFonts w:ascii="Arial" w:hAnsi="Arial" w:cs="Arial"/>
          </w:rPr>
          <w:t>www.nadaceju.cz</w:t>
        </w:r>
      </w:hyperlink>
    </w:p>
    <w:p w:rsidR="00212254" w:rsidRDefault="00212254" w:rsidP="001C16D7">
      <w:pPr>
        <w:pStyle w:val="Bezmezer"/>
        <w:jc w:val="both"/>
        <w:rPr>
          <w:shd w:val="clear" w:color="auto" w:fill="FFFFFF"/>
        </w:rPr>
      </w:pPr>
    </w:p>
    <w:p w:rsidR="00212254" w:rsidRDefault="00212254" w:rsidP="001C16D7">
      <w:pPr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sectPr w:rsidR="00212254" w:rsidSect="00845A84">
      <w:headerReference w:type="default" r:id="rId12"/>
      <w:pgSz w:w="11906" w:h="16838" w:code="9"/>
      <w:pgMar w:top="56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2FB3" w:rsidRDefault="00012FB3" w:rsidP="00845A84">
      <w:pPr>
        <w:spacing w:after="0" w:line="240" w:lineRule="auto"/>
      </w:pPr>
      <w:r>
        <w:separator/>
      </w:r>
    </w:p>
  </w:endnote>
  <w:endnote w:type="continuationSeparator" w:id="0">
    <w:p w:rsidR="00012FB3" w:rsidRDefault="00012FB3" w:rsidP="00845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2FB3" w:rsidRDefault="00012FB3" w:rsidP="00845A84">
      <w:pPr>
        <w:spacing w:after="0" w:line="240" w:lineRule="auto"/>
      </w:pPr>
      <w:r>
        <w:separator/>
      </w:r>
    </w:p>
  </w:footnote>
  <w:footnote w:type="continuationSeparator" w:id="0">
    <w:p w:rsidR="00012FB3" w:rsidRDefault="00012FB3" w:rsidP="00845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A84" w:rsidRDefault="00BE3423" w:rsidP="00B22FD0">
    <w:pPr>
      <w:pStyle w:val="Zhlav"/>
      <w:jc w:val="both"/>
    </w:pP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4452620</wp:posOffset>
          </wp:positionH>
          <wp:positionV relativeFrom="paragraph">
            <wp:posOffset>264160</wp:posOffset>
          </wp:positionV>
          <wp:extent cx="1123950" cy="981075"/>
          <wp:effectExtent l="0" t="0" r="0" b="0"/>
          <wp:wrapSquare wrapText="bothSides"/>
          <wp:docPr id="17" name="Obrázek 10" descr="55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503.png"/>
                  <pic:cNvPicPr/>
                </pic:nvPicPr>
                <pic:blipFill>
                  <a:blip r:embed="rId1"/>
                  <a:srcRect t="8571" b="8571"/>
                  <a:stretch>
                    <a:fillRect/>
                  </a:stretch>
                </pic:blipFill>
                <pic:spPr>
                  <a:xfrm>
                    <a:off x="0" y="0"/>
                    <a:ext cx="1123950" cy="981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3547745</wp:posOffset>
          </wp:positionH>
          <wp:positionV relativeFrom="paragraph">
            <wp:posOffset>264160</wp:posOffset>
          </wp:positionV>
          <wp:extent cx="895350" cy="1019175"/>
          <wp:effectExtent l="19050" t="0" r="0" b="0"/>
          <wp:wrapSquare wrapText="bothSides"/>
          <wp:docPr id="9" name="Obrázek 6" descr="sp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art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95350" cy="101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22FD0">
      <w:rPr>
        <w:noProof/>
        <w:lang w:eastAsia="cs-CZ"/>
      </w:rPr>
      <w:drawing>
        <wp:inline distT="0" distB="0" distL="0" distR="0">
          <wp:extent cx="2352675" cy="1445587"/>
          <wp:effectExtent l="0" t="0" r="0" b="0"/>
          <wp:docPr id="4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JU-25let_LOGO-1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61" cy="14467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45A84">
      <w:t xml:space="preserve">        </w:t>
    </w:r>
    <w:r w:rsidR="00B22FD0">
      <w:t xml:space="preserve">    </w:t>
    </w:r>
    <w:r w:rsidR="00845A84">
      <w:t xml:space="preserve">      </w:t>
    </w:r>
    <w:r w:rsidR="00B22FD0">
      <w:rPr>
        <w:noProof/>
        <w:lang w:eastAsia="cs-CZ"/>
      </w:rPr>
      <w:drawing>
        <wp:inline distT="0" distB="0" distL="0" distR="0">
          <wp:extent cx="5759450" cy="5759450"/>
          <wp:effectExtent l="0" t="0" r="0" b="0"/>
          <wp:docPr id="10" name="Obrázek 9" descr="55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5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9450" cy="5759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22FD0">
      <w:rPr>
        <w:noProof/>
        <w:lang w:eastAsia="cs-CZ"/>
      </w:rPr>
      <w:drawing>
        <wp:inline distT="0" distB="0" distL="0" distR="0">
          <wp:extent cx="4762500" cy="5429250"/>
          <wp:effectExtent l="19050" t="0" r="0" b="0"/>
          <wp:docPr id="6" name="Obrázek 5" descr="sp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art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762500" cy="5429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45A84">
      <w:t xml:space="preserve">                </w:t>
    </w:r>
    <w:r w:rsidR="00B22FD0">
      <w:rPr>
        <w:noProof/>
        <w:lang w:eastAsia="cs-CZ"/>
      </w:rPr>
      <w:drawing>
        <wp:inline distT="0" distB="0" distL="0" distR="0">
          <wp:extent cx="4762500" cy="5429250"/>
          <wp:effectExtent l="19050" t="0" r="0" b="0"/>
          <wp:docPr id="5" name="Obrázek 4" descr="sp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art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762500" cy="5429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0217D4"/>
    <w:multiLevelType w:val="hybridMultilevel"/>
    <w:tmpl w:val="0F3CCF82"/>
    <w:lvl w:ilvl="0" w:tplc="78E6A6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1115E7"/>
    <w:multiLevelType w:val="hybridMultilevel"/>
    <w:tmpl w:val="B0984BFC"/>
    <w:lvl w:ilvl="0" w:tplc="736ED10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1B4A"/>
    <w:rsid w:val="00012FB3"/>
    <w:rsid w:val="0003264F"/>
    <w:rsid w:val="000B30AC"/>
    <w:rsid w:val="000C04D8"/>
    <w:rsid w:val="00125DC5"/>
    <w:rsid w:val="001842EB"/>
    <w:rsid w:val="001A18F5"/>
    <w:rsid w:val="001C16D7"/>
    <w:rsid w:val="00212254"/>
    <w:rsid w:val="0021646D"/>
    <w:rsid w:val="002B7178"/>
    <w:rsid w:val="002C0ABD"/>
    <w:rsid w:val="002F07C8"/>
    <w:rsid w:val="003C0128"/>
    <w:rsid w:val="004A70C9"/>
    <w:rsid w:val="005D55CF"/>
    <w:rsid w:val="005E3D12"/>
    <w:rsid w:val="006761B0"/>
    <w:rsid w:val="006D090D"/>
    <w:rsid w:val="006D5254"/>
    <w:rsid w:val="007E711D"/>
    <w:rsid w:val="00845A84"/>
    <w:rsid w:val="00A11B4A"/>
    <w:rsid w:val="00A91373"/>
    <w:rsid w:val="00AE226E"/>
    <w:rsid w:val="00B22FD0"/>
    <w:rsid w:val="00BE3246"/>
    <w:rsid w:val="00BE3423"/>
    <w:rsid w:val="00C37C43"/>
    <w:rsid w:val="00C70C31"/>
    <w:rsid w:val="00C7377D"/>
    <w:rsid w:val="00C9433C"/>
    <w:rsid w:val="00CD720F"/>
    <w:rsid w:val="00D262DE"/>
    <w:rsid w:val="00EA0821"/>
    <w:rsid w:val="00EA59E6"/>
    <w:rsid w:val="00F6482A"/>
    <w:rsid w:val="00FD11A5"/>
    <w:rsid w:val="00FD7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4F9FBC9D-F88C-451D-A774-D659A4643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D090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BE3246"/>
    <w:rPr>
      <w:b/>
      <w:bCs/>
    </w:rPr>
  </w:style>
  <w:style w:type="paragraph" w:styleId="Odstavecseseznamem">
    <w:name w:val="List Paragraph"/>
    <w:basedOn w:val="Normln"/>
    <w:uiPriority w:val="34"/>
    <w:qFormat/>
    <w:rsid w:val="0003264F"/>
    <w:pPr>
      <w:ind w:left="720"/>
      <w:contextualSpacing/>
    </w:pPr>
    <w:rPr>
      <w:szCs w:val="20"/>
    </w:rPr>
  </w:style>
  <w:style w:type="character" w:styleId="Hypertextovodkaz">
    <w:name w:val="Hyperlink"/>
    <w:basedOn w:val="Standardnpsmoodstavce"/>
    <w:uiPriority w:val="99"/>
    <w:unhideWhenUsed/>
    <w:rsid w:val="007E711D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845A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45A84"/>
  </w:style>
  <w:style w:type="paragraph" w:styleId="Zpat">
    <w:name w:val="footer"/>
    <w:basedOn w:val="Normln"/>
    <w:link w:val="ZpatChar"/>
    <w:uiPriority w:val="99"/>
    <w:unhideWhenUsed/>
    <w:rsid w:val="00845A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45A84"/>
  </w:style>
  <w:style w:type="paragraph" w:styleId="Textbubliny">
    <w:name w:val="Balloon Text"/>
    <w:basedOn w:val="Normln"/>
    <w:link w:val="TextbublinyChar"/>
    <w:uiPriority w:val="99"/>
    <w:semiHidden/>
    <w:unhideWhenUsed/>
    <w:rsid w:val="00845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5A84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BE34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edeme2015.cz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adaceju.cz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fundraising@nadaceju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541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ředitel</cp:lastModifiedBy>
  <cp:revision>4</cp:revision>
  <dcterms:created xsi:type="dcterms:W3CDTF">2015-08-25T12:25:00Z</dcterms:created>
  <dcterms:modified xsi:type="dcterms:W3CDTF">2015-08-25T12:29:00Z</dcterms:modified>
</cp:coreProperties>
</file>